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D447" w14:textId="3FE09D92" w:rsidR="0037367F" w:rsidRDefault="0037367F" w:rsidP="0037367F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WZÓR</w:t>
      </w:r>
    </w:p>
    <w:p w14:paraId="6F8D4349" w14:textId="77777777" w:rsidR="0037367F" w:rsidRDefault="0037367F" w:rsidP="005D2487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kern w:val="0"/>
          <w:sz w:val="24"/>
          <w:szCs w:val="24"/>
        </w:rPr>
      </w:pPr>
    </w:p>
    <w:p w14:paraId="4BEEA44E" w14:textId="2E00A691" w:rsidR="005D2487" w:rsidRDefault="005D2487" w:rsidP="005D2487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UMOWA Nr …………..</w:t>
      </w:r>
    </w:p>
    <w:p w14:paraId="031ABC31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kern w:val="0"/>
          <w:sz w:val="24"/>
          <w:szCs w:val="24"/>
        </w:rPr>
      </w:pPr>
    </w:p>
    <w:p w14:paraId="1D222392" w14:textId="680C4CB3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zawarta w Babkach w dniu: …………………………………… roku pomiędzy:</w:t>
      </w:r>
    </w:p>
    <w:p w14:paraId="41BB6CB5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 xml:space="preserve">Skarbem Państwa </w:t>
      </w:r>
      <w:r>
        <w:rPr>
          <w:rFonts w:ascii="CambriaMath,Bold" w:hAnsi="CambriaMath,Bold" w:cs="CambriaMath,Bold"/>
          <w:b/>
          <w:bCs/>
          <w:kern w:val="0"/>
          <w:sz w:val="24"/>
          <w:szCs w:val="24"/>
        </w:rPr>
        <w:t xml:space="preserve">‐ </w:t>
      </w:r>
      <w:r>
        <w:rPr>
          <w:rFonts w:ascii="Arial-BoldMT" w:hAnsi="Arial-BoldMT" w:cs="Arial-BoldMT"/>
          <w:b/>
          <w:bCs/>
          <w:kern w:val="0"/>
          <w:sz w:val="24"/>
          <w:szCs w:val="24"/>
        </w:rPr>
        <w:t>Państwowe Gospodarstwo Leśne Lasy Państwowe</w:t>
      </w:r>
    </w:p>
    <w:p w14:paraId="4E463F55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Nadleśnictwo Babki</w:t>
      </w:r>
    </w:p>
    <w:p w14:paraId="77F88913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Babki 2, 61-160 Poznań,</w:t>
      </w:r>
    </w:p>
    <w:p w14:paraId="14AF9F0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reprezentowanym przez:</w:t>
      </w:r>
    </w:p>
    <w:p w14:paraId="3073C201" w14:textId="3F231BD8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1. Roberta Okińczyca - Nadleśniczego,</w:t>
      </w:r>
    </w:p>
    <w:p w14:paraId="63E675A1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2. Karolinę Nowak– Głównego Księgowego,</w:t>
      </w:r>
    </w:p>
    <w:p w14:paraId="1B3B9674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zwanych w dalszej treści umowy „Zamawiającym”</w:t>
      </w:r>
    </w:p>
    <w:p w14:paraId="5807A85F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a</w:t>
      </w:r>
    </w:p>
    <w:p w14:paraId="38D3223F" w14:textId="68D2F372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……………………………….. prowadzącym działalność gospodarczą pod firmą</w:t>
      </w:r>
    </w:p>
    <w:p w14:paraId="16D5ADA5" w14:textId="49CAF359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………………………………………………………………………………………………………………………………,</w:t>
      </w:r>
    </w:p>
    <w:p w14:paraId="1E7355DB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wpisaną do Centralnej Ewidencji i Informacji o Działalności Gospodarczej NIP:</w:t>
      </w:r>
    </w:p>
    <w:p w14:paraId="49B16DE7" w14:textId="166374F2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………………………, REGON: …………., zwanym w dalszej treści „Dostawcą”.</w:t>
      </w:r>
    </w:p>
    <w:p w14:paraId="36D20B5D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§ 1</w:t>
      </w:r>
    </w:p>
    <w:p w14:paraId="330ABD76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Umowa zostaje zawarta w następstwie wyboru Dostawcy w trybie uproszczonego</w:t>
      </w:r>
    </w:p>
    <w:p w14:paraId="7FCE90C9" w14:textId="10331595" w:rsidR="005D2487" w:rsidRDefault="005D2487" w:rsidP="005D2487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przetargu nieograniczonego, zgodnie z „Regulaminem udzielania zamówień </w:t>
      </w:r>
      <w:r>
        <w:rPr>
          <w:rFonts w:ascii="ArialMT" w:hAnsi="ArialMT" w:cs="ArialMT"/>
          <w:kern w:val="0"/>
          <w:sz w:val="24"/>
          <w:szCs w:val="24"/>
        </w:rPr>
        <w:br/>
        <w:t>w Nadleśnictwie Babki” stanowiącym załącznik do Zarządzenia Nr 26/06/2022</w:t>
      </w:r>
    </w:p>
    <w:p w14:paraId="32957884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Nadleśniczego Nadleśnictwa Babki z dnia 30 czerwca 2022 roku.</w:t>
      </w:r>
    </w:p>
    <w:p w14:paraId="2B3D1F6B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§ 2</w:t>
      </w:r>
    </w:p>
    <w:p w14:paraId="7A1AF68C" w14:textId="41A05C9B" w:rsidR="005D2487" w:rsidRPr="00CA08C0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1. Przedmiotem zamówienia jest „</w:t>
      </w:r>
      <w:r>
        <w:rPr>
          <w:rFonts w:ascii="Arial-BoldMT" w:hAnsi="Arial-BoldMT" w:cs="Arial-BoldMT"/>
          <w:b/>
          <w:bCs/>
          <w:kern w:val="0"/>
          <w:sz w:val="24"/>
          <w:szCs w:val="24"/>
        </w:rPr>
        <w:t>Zakup i dostawa do Nadleśnictwa Babki 39 680 (słownie: trzydzieści dziewięć tysięcy sześćset osiemdziesiąt) sztuk sadzonek dębu bezszypułkowego o symbolu produkcyjnym 2/0 lub 3/0 (region pochodzenia Dbb30</w:t>
      </w:r>
      <w:r w:rsidR="001A0D30">
        <w:rPr>
          <w:rFonts w:ascii="Arial-BoldMT" w:hAnsi="Arial-BoldMT" w:cs="Arial-BoldMT"/>
          <w:b/>
          <w:bCs/>
          <w:kern w:val="0"/>
          <w:sz w:val="24"/>
          <w:szCs w:val="24"/>
        </w:rPr>
        <w:t>)</w:t>
      </w:r>
      <w:r>
        <w:rPr>
          <w:rFonts w:ascii="Arial-BoldMT" w:hAnsi="Arial-BoldMT" w:cs="Arial-BoldMT"/>
          <w:b/>
          <w:bCs/>
          <w:kern w:val="0"/>
          <w:sz w:val="24"/>
          <w:szCs w:val="24"/>
        </w:rPr>
        <w:t xml:space="preserve"> oraz 800</w:t>
      </w:r>
      <w:r w:rsidR="001A0D30">
        <w:rPr>
          <w:rFonts w:ascii="Arial-BoldMT" w:hAnsi="Arial-BoldMT" w:cs="Arial-BoldMT"/>
          <w:b/>
          <w:bCs/>
          <w:kern w:val="0"/>
          <w:sz w:val="24"/>
          <w:szCs w:val="24"/>
        </w:rPr>
        <w:t xml:space="preserve"> (słownie: osiemset)</w:t>
      </w:r>
      <w:r>
        <w:rPr>
          <w:rFonts w:ascii="Arial-BoldMT" w:hAnsi="Arial-BoldMT" w:cs="Arial-BoldMT"/>
          <w:b/>
          <w:bCs/>
          <w:kern w:val="0"/>
          <w:sz w:val="24"/>
          <w:szCs w:val="24"/>
        </w:rPr>
        <w:t xml:space="preserve"> sztuk świerka kłującego o symbolu produkcyjnym 2/0”</w:t>
      </w:r>
      <w:r>
        <w:rPr>
          <w:rFonts w:ascii="ArialMT" w:hAnsi="ArialMT" w:cs="ArialMT"/>
          <w:kern w:val="0"/>
          <w:sz w:val="24"/>
          <w:szCs w:val="24"/>
        </w:rPr>
        <w:t>, wraz z dowozem do miejsca dostawy sadzonek.</w:t>
      </w:r>
    </w:p>
    <w:p w14:paraId="21D98AE0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2. Dostarczony materiał sadzeniowy musi być zgodny z Polską Normą PN-R-</w:t>
      </w:r>
    </w:p>
    <w:p w14:paraId="31B166B4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67025:1999 oraz regulacjami zawartymi w rozporządzeniu Ministra Środowiska</w:t>
      </w:r>
    </w:p>
    <w:p w14:paraId="7DBDCB1F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z dnia 18 lutego 2004 roku w sprawie szczegółowych wymagań, jakie powinien</w:t>
      </w:r>
    </w:p>
    <w:p w14:paraId="1045752C" w14:textId="77777777" w:rsidR="00CA08C0" w:rsidRDefault="005D2487" w:rsidP="00CA08C0">
      <w:pPr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lastRenderedPageBreak/>
        <w:t xml:space="preserve">spełniać leśny materiał </w:t>
      </w:r>
      <w:proofErr w:type="spellStart"/>
      <w:r>
        <w:rPr>
          <w:rFonts w:ascii="ArialMT" w:hAnsi="ArialMT" w:cs="ArialMT"/>
          <w:kern w:val="0"/>
          <w:sz w:val="24"/>
          <w:szCs w:val="24"/>
        </w:rPr>
        <w:t>rozmnożeniowy</w:t>
      </w:r>
      <w:proofErr w:type="spellEnd"/>
      <w:r>
        <w:rPr>
          <w:rFonts w:ascii="ArialMT" w:hAnsi="ArialMT" w:cs="ArialMT"/>
          <w:kern w:val="0"/>
          <w:sz w:val="24"/>
          <w:szCs w:val="24"/>
        </w:rPr>
        <w:t>, Dz.U. 2004 Nr 31, poz. 272.</w:t>
      </w:r>
    </w:p>
    <w:p w14:paraId="7D6042AE" w14:textId="2C0328EA" w:rsidR="005D2487" w:rsidRDefault="005D2487" w:rsidP="00CA08C0">
      <w:pPr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3. Miejscem dostawy sadzonek jest Szkółka Leśna </w:t>
      </w:r>
      <w:proofErr w:type="spellStart"/>
      <w:r>
        <w:rPr>
          <w:rFonts w:ascii="ArialMT" w:hAnsi="ArialMT" w:cs="ArialMT"/>
          <w:kern w:val="0"/>
          <w:sz w:val="24"/>
          <w:szCs w:val="24"/>
        </w:rPr>
        <w:t>Odrzykożuch</w:t>
      </w:r>
      <w:proofErr w:type="spellEnd"/>
      <w:r>
        <w:rPr>
          <w:rFonts w:ascii="ArialMT" w:hAnsi="ArialMT" w:cs="ArialMT"/>
          <w:kern w:val="0"/>
          <w:sz w:val="24"/>
          <w:szCs w:val="24"/>
        </w:rPr>
        <w:t xml:space="preserve"> mieszcząca się</w:t>
      </w:r>
    </w:p>
    <w:p w14:paraId="2FD5A281" w14:textId="492ECF46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w Tucznie, kod pocztowy 62-007.</w:t>
      </w:r>
    </w:p>
    <w:p w14:paraId="3552EEF2" w14:textId="31C7E99C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4. Wszelkie koszty związane z realizacją przedmiotu umowy, w tym koszty transportu, rozładunku itp., ponosi Dostawca.</w:t>
      </w:r>
    </w:p>
    <w:p w14:paraId="49A59388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§ 3</w:t>
      </w:r>
    </w:p>
    <w:p w14:paraId="70199C2C" w14:textId="3AA39EC9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1. Dostawa sadzonek nastąpi w terminie do 15 marca 2024 roku.</w:t>
      </w:r>
    </w:p>
    <w:p w14:paraId="21894709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2. Odbiór materiału sadzeniowego nastąpi na podstawie Protokołu Odbioru,</w:t>
      </w:r>
    </w:p>
    <w:p w14:paraId="2A76F246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podpisanego przez przedstawiciela Zamawiającego i Dostawcy.</w:t>
      </w:r>
    </w:p>
    <w:p w14:paraId="30391E47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3. W przypadku stwierdzenia przy odbiorze wad, uszkodzeń oraz niezgodności</w:t>
      </w:r>
    </w:p>
    <w:p w14:paraId="1A4B6223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sadzonek z wymaganiami, o których mowa w § 2 ust. 2., Zamawiający może</w:t>
      </w:r>
    </w:p>
    <w:p w14:paraId="5900921C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odmówić dokonania odbioru sadzonek.</w:t>
      </w:r>
    </w:p>
    <w:p w14:paraId="05F21B4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4. Osobą upoważnioną do kontaktu z Dostawcą jest Joanna Kicińska tel.: 536-220-810.</w:t>
      </w:r>
    </w:p>
    <w:p w14:paraId="340C79B6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§ 4</w:t>
      </w:r>
    </w:p>
    <w:p w14:paraId="5DA60093" w14:textId="2BBE510D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Umowa zostaje zawarta na okres od </w:t>
      </w:r>
      <w:r w:rsidR="00CA08C0">
        <w:rPr>
          <w:rFonts w:ascii="ArialMT" w:hAnsi="ArialMT" w:cs="ArialMT"/>
          <w:kern w:val="0"/>
          <w:sz w:val="24"/>
          <w:szCs w:val="24"/>
        </w:rPr>
        <w:t>……………….</w:t>
      </w:r>
      <w:r>
        <w:rPr>
          <w:rFonts w:ascii="ArialMT" w:hAnsi="ArialMT" w:cs="ArialMT"/>
          <w:kern w:val="0"/>
          <w:sz w:val="24"/>
          <w:szCs w:val="24"/>
        </w:rPr>
        <w:t xml:space="preserve"> do </w:t>
      </w:r>
      <w:r w:rsidR="00CA08C0">
        <w:rPr>
          <w:rFonts w:ascii="ArialMT" w:hAnsi="ArialMT" w:cs="ArialMT"/>
          <w:kern w:val="0"/>
          <w:sz w:val="24"/>
          <w:szCs w:val="24"/>
        </w:rPr>
        <w:t>…………………………</w:t>
      </w:r>
      <w:r>
        <w:rPr>
          <w:rFonts w:ascii="ArialMT" w:hAnsi="ArialMT" w:cs="ArialMT"/>
          <w:kern w:val="0"/>
          <w:sz w:val="24"/>
          <w:szCs w:val="24"/>
        </w:rPr>
        <w:t>.</w:t>
      </w:r>
    </w:p>
    <w:p w14:paraId="4470EFDA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kern w:val="0"/>
          <w:sz w:val="24"/>
          <w:szCs w:val="24"/>
        </w:rPr>
        <w:t>§ 5</w:t>
      </w:r>
    </w:p>
    <w:p w14:paraId="3BAE5FFA" w14:textId="0880ABAE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1. Wynagrodzenie za wykonanie przedmiotu umowy wynosi </w:t>
      </w:r>
      <w:r w:rsidR="00CA08C0">
        <w:rPr>
          <w:rFonts w:ascii="ArialMT" w:hAnsi="ArialMT" w:cs="ArialMT"/>
          <w:kern w:val="0"/>
          <w:sz w:val="24"/>
          <w:szCs w:val="24"/>
        </w:rPr>
        <w:t>……………</w:t>
      </w:r>
      <w:r>
        <w:rPr>
          <w:rFonts w:ascii="ArialMT" w:hAnsi="ArialMT" w:cs="ArialMT"/>
          <w:kern w:val="0"/>
          <w:sz w:val="24"/>
          <w:szCs w:val="24"/>
        </w:rPr>
        <w:t xml:space="preserve"> zł netto</w:t>
      </w:r>
    </w:p>
    <w:p w14:paraId="6D952959" w14:textId="09435E32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(słownie: </w:t>
      </w:r>
      <w:r w:rsidR="00CA08C0">
        <w:rPr>
          <w:rFonts w:ascii="ArialMT" w:hAnsi="ArialMT" w:cs="ArialMT"/>
          <w:kern w:val="0"/>
          <w:sz w:val="24"/>
          <w:szCs w:val="24"/>
        </w:rPr>
        <w:t>………………………………………………………</w:t>
      </w:r>
      <w:r>
        <w:rPr>
          <w:rFonts w:ascii="ArialMT" w:hAnsi="ArialMT" w:cs="ArialMT"/>
          <w:kern w:val="0"/>
          <w:sz w:val="24"/>
          <w:szCs w:val="24"/>
        </w:rPr>
        <w:t>),</w:t>
      </w:r>
      <w:r w:rsidR="00CA08C0">
        <w:rPr>
          <w:rFonts w:ascii="ArialMT" w:hAnsi="ArialMT" w:cs="ArialMT"/>
          <w:kern w:val="0"/>
          <w:sz w:val="24"/>
          <w:szCs w:val="24"/>
        </w:rPr>
        <w:t xml:space="preserve"> czyli ……………….. zł brutto.</w:t>
      </w:r>
    </w:p>
    <w:p w14:paraId="637DE681" w14:textId="77777777" w:rsidR="001A0D30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2. Wynagrodzenie za przedmiot umowy obejmuje dostarczenie sadzonek do miejsca</w:t>
      </w:r>
      <w:r w:rsidR="00CA08C0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 xml:space="preserve">dostawy w cenie brutto zgodnie z ofertą cenową stanowiącą załącznik </w:t>
      </w:r>
    </w:p>
    <w:p w14:paraId="3FE58529" w14:textId="400D90EF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nr 1 do</w:t>
      </w:r>
      <w:r w:rsidR="00CA08C0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niniejszej umowy.</w:t>
      </w:r>
    </w:p>
    <w:p w14:paraId="1CFE6767" w14:textId="64E18D4A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3. Podstawą do dokonania zapłaty za realizację przedmiotu umowy będzie prawidłowo</w:t>
      </w:r>
      <w:r w:rsidR="00CA08C0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wystawiona przez Dostawcę faktura.</w:t>
      </w:r>
    </w:p>
    <w:p w14:paraId="64E1667E" w14:textId="31C4C5B5" w:rsidR="005D2487" w:rsidRDefault="005D2487" w:rsidP="00CA08C0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4. Wynagrodzenie będzie płatne przelewem na konto Dostawcy w ciągu 7 dni od dnia</w:t>
      </w:r>
      <w:r w:rsidR="00CA08C0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otrzymania prawidłowo wystawionej faktury.</w:t>
      </w:r>
    </w:p>
    <w:p w14:paraId="74E4BDE7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5. Umówione wynagrodzenie obejmuje wszelkie koszty Dostawcy związane</w:t>
      </w:r>
    </w:p>
    <w:p w14:paraId="06563DD5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z wytworzeniem i dostawą przedmiotu umowy do Szkółki Leśnej </w:t>
      </w:r>
      <w:proofErr w:type="spellStart"/>
      <w:r>
        <w:rPr>
          <w:rFonts w:ascii="ArialMT" w:hAnsi="ArialMT" w:cs="ArialMT"/>
          <w:color w:val="000000"/>
          <w:kern w:val="0"/>
          <w:sz w:val="24"/>
          <w:szCs w:val="24"/>
        </w:rPr>
        <w:t>Odrzykożuch</w:t>
      </w:r>
      <w:proofErr w:type="spellEnd"/>
    </w:p>
    <w:p w14:paraId="358ED20C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w tym: koszty załadunku, transportu, spedycji, wyładunku i inne.</w:t>
      </w:r>
    </w:p>
    <w:p w14:paraId="431CDCA4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 6</w:t>
      </w:r>
    </w:p>
    <w:p w14:paraId="454967F4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1. Dostawca oświadcza, iż sadzonki spełniają wymagania określone w § 2 ust. 2.</w:t>
      </w:r>
    </w:p>
    <w:p w14:paraId="42A0FFAD" w14:textId="6F8B7A4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lastRenderedPageBreak/>
        <w:t>2. Dostawca udziela Zamawiającemu gwarancji jakościowej i ilościowej na dostarczone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sadzonki. Dokumentem gwarancyjnym jest niniejsza umowa.</w:t>
      </w:r>
    </w:p>
    <w:p w14:paraId="2C7A5FE6" w14:textId="77777777" w:rsidR="00CA08C0" w:rsidRDefault="00CA08C0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21AA707E" w14:textId="77777777" w:rsidR="00CA08C0" w:rsidRDefault="00CA08C0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357D5A07" w14:textId="6DBDB3DF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§7</w:t>
      </w:r>
    </w:p>
    <w:p w14:paraId="06F451AA" w14:textId="365816A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1. W przypadku niewykonania lub nienależytego wykonania przedmiotu umowy przez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Dostawcę, Zamawiającemu przysługuje prawo odstąpienia od umowy ze skutkiem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natychmiastowym.</w:t>
      </w:r>
    </w:p>
    <w:p w14:paraId="65ED9343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2. Odstąpienie od umowy powinno nastąpić na piśmie pod rygorem nieważności</w:t>
      </w:r>
    </w:p>
    <w:p w14:paraId="66376D7E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i powinno zawierać uzasadnienie.</w:t>
      </w:r>
    </w:p>
    <w:p w14:paraId="77707A26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§8</w:t>
      </w:r>
    </w:p>
    <w:p w14:paraId="310AFBEA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1. Dostawca zapłaci Zamawiającemu kary umowne w wysokości:</w:t>
      </w:r>
    </w:p>
    <w:p w14:paraId="0D6F2072" w14:textId="30BB7EBE" w:rsidR="005D2487" w:rsidRDefault="005D2487" w:rsidP="00CA08C0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a. 10 % wynagrodzenia brutto z par. 5 ust. 1 umowy, gdy Zamawiający odst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>ą</w:t>
      </w:r>
      <w:r>
        <w:rPr>
          <w:rFonts w:ascii="ArialMT" w:hAnsi="ArialMT" w:cs="ArialMT"/>
          <w:color w:val="000000"/>
          <w:kern w:val="0"/>
          <w:sz w:val="24"/>
          <w:szCs w:val="24"/>
        </w:rPr>
        <w:t>pi</w:t>
      </w:r>
    </w:p>
    <w:p w14:paraId="7B3C601F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od umowy z powodu okoliczności, za które odpowiada Dostawca oraz gdy od</w:t>
      </w:r>
    </w:p>
    <w:p w14:paraId="564073A1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umowy odstąpi Dostawca, a Zamawiający nie ponosi odpowiedzialności za</w:t>
      </w:r>
    </w:p>
    <w:p w14:paraId="01A0D6C3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jego odstąpienie,</w:t>
      </w:r>
    </w:p>
    <w:p w14:paraId="125BA034" w14:textId="23FA0216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b. 1% wynagrodzenia brutto z par. 5 ust. 1 umowy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za każdy dzień zwłoki</w:t>
      </w:r>
    </w:p>
    <w:p w14:paraId="601DA88E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w dostawie.</w:t>
      </w:r>
    </w:p>
    <w:p w14:paraId="29B66D4C" w14:textId="225C5531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2. Zamawiający zapłaci Dostawcy karę umowną w wysokości 10 % wynagrodzenia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brutto z par. 5 ust. 1 umowy w przypadku, gdy odstąpi od umowy bez uzasadnionej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przyczyny.</w:t>
      </w:r>
    </w:p>
    <w:p w14:paraId="568BB7CD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3. Zamawiającemu przysługuje prawo do dochodzenia odszkodowania</w:t>
      </w:r>
    </w:p>
    <w:p w14:paraId="1740A6E3" w14:textId="1F02332F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uzupełniającego na zasadach ogólnych 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>określonych</w:t>
      </w: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 w kodeksie cywilnym, gdy wartość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kar umownych jest niższa niż wartość powstałej szkody.</w:t>
      </w:r>
    </w:p>
    <w:p w14:paraId="264F20EB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4. Dostawca wyraża zgodę na potrącenie kwoty kar umownych bezpośrednio przy</w:t>
      </w:r>
    </w:p>
    <w:p w14:paraId="78170CBB" w14:textId="3008721E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zapłacie faktury dotyczącej realizacji przedmiotu umowy.</w:t>
      </w:r>
    </w:p>
    <w:p w14:paraId="7FBCD318" w14:textId="77777777" w:rsidR="00CA08C0" w:rsidRPr="00CA08C0" w:rsidRDefault="00CA08C0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</w:p>
    <w:p w14:paraId="27506A4E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§9</w:t>
      </w:r>
    </w:p>
    <w:p w14:paraId="677D876F" w14:textId="05C1DEA4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W przypadku zwłoki w zapłacie faktur Zamawiający zapłaci Dostawcy odsetki ustawowe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za opóźnienie.</w:t>
      </w:r>
    </w:p>
    <w:p w14:paraId="55C1A462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§10</w:t>
      </w:r>
    </w:p>
    <w:p w14:paraId="00CC357F" w14:textId="12C8AA11" w:rsidR="005D2487" w:rsidRPr="00CA08C0" w:rsidRDefault="00CA08C0" w:rsidP="00CA08C0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1.</w:t>
      </w:r>
      <w:r w:rsidR="005D2487" w:rsidRP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Wszelkie </w:t>
      </w:r>
      <w:r w:rsidRPr="00CA08C0">
        <w:rPr>
          <w:rFonts w:ascii="ArialMT" w:hAnsi="ArialMT" w:cs="ArialMT"/>
          <w:color w:val="000000"/>
          <w:kern w:val="0"/>
          <w:sz w:val="24"/>
          <w:szCs w:val="24"/>
        </w:rPr>
        <w:t>z</w:t>
      </w:r>
      <w:r w:rsidR="005D2487" w:rsidRPr="00CA08C0">
        <w:rPr>
          <w:rFonts w:ascii="ArialMT" w:hAnsi="ArialMT" w:cs="ArialMT"/>
          <w:color w:val="000000"/>
          <w:kern w:val="0"/>
          <w:sz w:val="24"/>
          <w:szCs w:val="24"/>
        </w:rPr>
        <w:t>miany i uzupełnienia treści umowy mogą być dokonyw</w:t>
      </w:r>
      <w:r w:rsidRP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ane </w:t>
      </w:r>
      <w:r w:rsidR="005D2487" w:rsidRPr="00CA08C0">
        <w:rPr>
          <w:rFonts w:ascii="ArialMT" w:hAnsi="ArialMT" w:cs="ArialMT"/>
          <w:color w:val="000000"/>
          <w:kern w:val="0"/>
          <w:sz w:val="24"/>
          <w:szCs w:val="24"/>
        </w:rPr>
        <w:t>wyłącznie</w:t>
      </w:r>
    </w:p>
    <w:p w14:paraId="352D0036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pisemnie w formie aneksu podpisanego przez obie Strony, pod rygorem</w:t>
      </w:r>
    </w:p>
    <w:p w14:paraId="1A6DDE81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lastRenderedPageBreak/>
        <w:t>nieważności.</w:t>
      </w:r>
    </w:p>
    <w:p w14:paraId="03FDB367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2. Rozwiązanie umowy wymaga formy pisemnej pod rygorem nieważności.</w:t>
      </w:r>
    </w:p>
    <w:p w14:paraId="49CAD20A" w14:textId="77777777" w:rsidR="00CA08C0" w:rsidRDefault="00CA08C0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71271229" w14:textId="77777777" w:rsidR="00CA08C0" w:rsidRDefault="00CA08C0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36D8188C" w14:textId="37311608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§11</w:t>
      </w:r>
    </w:p>
    <w:p w14:paraId="7EA9C105" w14:textId="6526F316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Strony ustalają, że w sprawach nieuregulowanych umową mają zastosowanie przepisy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kodeksy cywilnego.</w:t>
      </w:r>
    </w:p>
    <w:p w14:paraId="515EDE11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§12</w:t>
      </w:r>
    </w:p>
    <w:p w14:paraId="3F7A18C1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Wszelkie spory mogące wynikać z realizacji umowy rozstrzygane będą przez Sąd</w:t>
      </w:r>
    </w:p>
    <w:p w14:paraId="4A147124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właściwy miejscowo dla siedziby Zamawiającego.</w:t>
      </w:r>
    </w:p>
    <w:p w14:paraId="0D45416E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§13</w:t>
      </w:r>
    </w:p>
    <w:p w14:paraId="325D0EE5" w14:textId="1A5CC101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Do przedmiotu zamówienia, określonego w § 2, nie stosuje się przepisów ustawy z dnia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11 września 2019 roku – Prawo zamówień publicznych (Dz. U. z 2022 r. poz. 1710,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1812, 1933 ze zmianami), ponieważ wartość zamówienia nie przekracza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wyrażonej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w złotych równowartości 130 000 złotych (art. 2, ust.1 pkt.1. Ustawy PZP).</w:t>
      </w:r>
    </w:p>
    <w:p w14:paraId="37113AAA" w14:textId="77777777" w:rsidR="005D2487" w:rsidRDefault="005D2487" w:rsidP="00CA08C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§14</w:t>
      </w:r>
    </w:p>
    <w:p w14:paraId="2B044C93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Administrator Danych Osobowych (ADO)</w:t>
      </w:r>
    </w:p>
    <w:p w14:paraId="5EFA5B7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Administratorem Państwa danych osobowych Nadleśnictwo Babki, Babki 2, 61-160</w:t>
      </w:r>
    </w:p>
    <w:p w14:paraId="45931F85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Poznań, e-mail: </w:t>
      </w:r>
      <w:r>
        <w:rPr>
          <w:rFonts w:ascii="ArialMT" w:hAnsi="ArialMT" w:cs="ArialMT"/>
          <w:color w:val="0000FF"/>
          <w:kern w:val="0"/>
          <w:sz w:val="24"/>
          <w:szCs w:val="24"/>
        </w:rPr>
        <w:t>babki@poznan.lasy.gov.pl</w:t>
      </w:r>
      <w:r>
        <w:rPr>
          <w:rFonts w:ascii="ArialMT" w:hAnsi="ArialMT" w:cs="ArialMT"/>
          <w:color w:val="000000"/>
          <w:kern w:val="0"/>
          <w:sz w:val="24"/>
          <w:szCs w:val="24"/>
        </w:rPr>
        <w:t>.</w:t>
      </w:r>
    </w:p>
    <w:p w14:paraId="382D1BDE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 xml:space="preserve">Inspektor ochrony danych osobowych (IOD) </w:t>
      </w:r>
      <w:r>
        <w:rPr>
          <w:rFonts w:ascii="ArialMT" w:hAnsi="ArialMT" w:cs="ArialMT"/>
          <w:color w:val="000000"/>
          <w:kern w:val="0"/>
          <w:sz w:val="24"/>
          <w:szCs w:val="24"/>
        </w:rPr>
        <w:t>jest Pan Cezary Sadowski e-mail:</w:t>
      </w:r>
    </w:p>
    <w:p w14:paraId="3592D25D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iod@rodo.pl tel.509-793-242</w:t>
      </w:r>
    </w:p>
    <w:p w14:paraId="5C9D14E6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Cel przetwarzania:</w:t>
      </w:r>
    </w:p>
    <w:p w14:paraId="3BF07DE2" w14:textId="6DBFE2AD" w:rsidR="005D2487" w:rsidRDefault="005D2487" w:rsidP="00CA08C0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Państwa dane osobowe będą przetwarzane w celu związanym z postępowaniem 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br/>
      </w:r>
      <w:r>
        <w:rPr>
          <w:rFonts w:ascii="ArialMT" w:hAnsi="ArialMT" w:cs="ArialMT"/>
          <w:color w:val="000000"/>
          <w:kern w:val="0"/>
          <w:sz w:val="24"/>
          <w:szCs w:val="24"/>
        </w:rPr>
        <w:t>o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udzielenie zamówienia, nr postępowania ZG.7030.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>12</w:t>
      </w:r>
      <w:r>
        <w:rPr>
          <w:rFonts w:ascii="ArialMT" w:hAnsi="ArialMT" w:cs="ArialMT"/>
          <w:color w:val="000000"/>
          <w:kern w:val="0"/>
          <w:sz w:val="24"/>
          <w:szCs w:val="24"/>
        </w:rPr>
        <w:t>.202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>4</w:t>
      </w:r>
      <w:r>
        <w:rPr>
          <w:rFonts w:ascii="ArialMT" w:hAnsi="ArialMT" w:cs="ArialMT"/>
          <w:color w:val="000000"/>
          <w:kern w:val="0"/>
          <w:sz w:val="24"/>
          <w:szCs w:val="24"/>
        </w:rPr>
        <w:t>, o wartości poniżej 130.000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zł (art. 2 ust. 1 pkt 1 ustawy z dnia 11 września 2019 r. Prawo zamówień publicznych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(ustawa </w:t>
      </w:r>
      <w:proofErr w:type="spellStart"/>
      <w:r>
        <w:rPr>
          <w:rFonts w:ascii="ArialMT" w:hAnsi="ArialMT" w:cs="ArialMT"/>
          <w:color w:val="000000"/>
          <w:kern w:val="0"/>
          <w:sz w:val="24"/>
          <w:szCs w:val="24"/>
        </w:rPr>
        <w:t>Pzp</w:t>
      </w:r>
      <w:proofErr w:type="spellEnd"/>
      <w:r>
        <w:rPr>
          <w:rFonts w:ascii="ArialMT" w:hAnsi="ArialMT" w:cs="ArialMT"/>
          <w:color w:val="000000"/>
          <w:kern w:val="0"/>
          <w:sz w:val="24"/>
          <w:szCs w:val="24"/>
        </w:rPr>
        <w:t>) (Dz. U. z 202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>3</w:t>
      </w: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 r. poz. 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>1680</w:t>
      </w: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 z </w:t>
      </w:r>
      <w:proofErr w:type="spellStart"/>
      <w:r>
        <w:rPr>
          <w:rFonts w:ascii="ArialMT" w:hAnsi="ArialMT" w:cs="ArialMT"/>
          <w:color w:val="000000"/>
          <w:kern w:val="0"/>
          <w:sz w:val="24"/>
          <w:szCs w:val="24"/>
        </w:rPr>
        <w:t>późn</w:t>
      </w:r>
      <w:proofErr w:type="spellEnd"/>
      <w:r>
        <w:rPr>
          <w:rFonts w:ascii="ArialMT" w:hAnsi="ArialMT" w:cs="ArialMT"/>
          <w:color w:val="000000"/>
          <w:kern w:val="0"/>
          <w:sz w:val="24"/>
          <w:szCs w:val="24"/>
        </w:rPr>
        <w:t>. zm.) oraz w celu związanym z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ewentualnym zawarciem umowy w sprawie przedmiotowego postępowania, w razie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wyboru Państwa oferty jako najkorzystniejszej, na podstawie art. 6 ust. 1 lit. b i c RODO;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podanie danych jest obowiązkowe, natomiast 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br/>
      </w:r>
      <w:r>
        <w:rPr>
          <w:rFonts w:ascii="ArialMT" w:hAnsi="ArialMT" w:cs="ArialMT"/>
          <w:color w:val="000000"/>
          <w:kern w:val="0"/>
          <w:sz w:val="24"/>
          <w:szCs w:val="24"/>
        </w:rPr>
        <w:t>w przypadku ich niepodania, nie będzie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możliwe zawarcie umowy 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br/>
      </w:r>
      <w:r>
        <w:rPr>
          <w:rFonts w:ascii="ArialMT" w:hAnsi="ArialMT" w:cs="ArialMT"/>
          <w:color w:val="000000"/>
          <w:kern w:val="0"/>
          <w:sz w:val="24"/>
          <w:szCs w:val="24"/>
        </w:rPr>
        <w:t>o udzielenie zamówienia.</w:t>
      </w:r>
    </w:p>
    <w:p w14:paraId="6CA699C2" w14:textId="77777777" w:rsidR="001A0D30" w:rsidRDefault="001A0D30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2D460B4E" w14:textId="77777777" w:rsidR="001A0D30" w:rsidRDefault="001A0D30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0A952331" w14:textId="77777777" w:rsidR="001A0D30" w:rsidRDefault="001A0D30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141A2092" w14:textId="732C6E6C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Okres przechowywania danych:</w:t>
      </w:r>
    </w:p>
    <w:p w14:paraId="0691974C" w14:textId="79BB6293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Państwa dane osobowe będą przetwarzane na podstawie przepisów prawa, przez okres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niezbędny do realizacji celów przetwarzania, lecz nie krócej niż okres wskazany w</w:t>
      </w:r>
      <w:r w:rsidR="00CA08C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przepisach o archiwizacji.</w:t>
      </w:r>
    </w:p>
    <w:p w14:paraId="1A65F59C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Prawa związane z przetwarzaniem danych osobowych:</w:t>
      </w:r>
    </w:p>
    <w:p w14:paraId="548C2196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Przysługuje Państwu</w:t>
      </w:r>
    </w:p>
    <w:p w14:paraId="1EF14F03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o na podstawie art. 15 RODO prawo dostępu do danych osobowych Pani/Pana</w:t>
      </w:r>
    </w:p>
    <w:p w14:paraId="2A70DF90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dotyczących;</w:t>
      </w:r>
    </w:p>
    <w:p w14:paraId="173F83FA" w14:textId="0B47750A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o na podstawie art. 16 RODO prawo do sprostowania Pani/Pana danych osobowych**;</w:t>
      </w:r>
    </w:p>
    <w:p w14:paraId="7AB6D3A6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o na podstawie art. 18 RODO prawo żądania od Administratora ograniczenia</w:t>
      </w:r>
    </w:p>
    <w:p w14:paraId="591EC4D5" w14:textId="74F948CD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przetwarzania danych osobowych z zastrzeżeniem przypadków, o których mowa w</w:t>
      </w:r>
      <w:r w:rsidR="001A0D3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art. 18 ust. 2 RODO ***;</w:t>
      </w:r>
    </w:p>
    <w:p w14:paraId="0D02390B" w14:textId="126AD0E4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o prawo do wniesienia skargi do Prezesa Urzędu Ochrony Danych Osobowych, gdy</w:t>
      </w:r>
      <w:r w:rsidR="001A0D30">
        <w:rPr>
          <w:rFonts w:ascii="ArialMT" w:hAnsi="ArialMT" w:cs="ArialMT"/>
          <w:color w:val="000000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kern w:val="0"/>
          <w:sz w:val="24"/>
          <w:szCs w:val="24"/>
        </w:rPr>
        <w:t>uzna Pani/Pan, że przetwarzanie danych osobowych Pani/Pana dotyczących</w:t>
      </w:r>
    </w:p>
    <w:p w14:paraId="295310A5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narusza przepisy RODO;</w:t>
      </w:r>
    </w:p>
    <w:p w14:paraId="72B265E0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Nie przysługuje Państwu:</w:t>
      </w:r>
    </w:p>
    <w:p w14:paraId="40FB3DB5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o w związku z art. 17 ust. 3 lit. b, d lub e RODO prawo do usunięcia danych</w:t>
      </w:r>
    </w:p>
    <w:p w14:paraId="017B21FF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osobowych;</w:t>
      </w:r>
    </w:p>
    <w:p w14:paraId="6BD3F3EC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o prawo do przenoszenia danych osobowych, o którym mowa w art. 20</w:t>
      </w:r>
    </w:p>
    <w:p w14:paraId="3D419F18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RODO;</w:t>
      </w:r>
    </w:p>
    <w:p w14:paraId="19813290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o na podstawie art. 21 RODO prawo sprzeciwu, wobec przetwarzania</w:t>
      </w:r>
    </w:p>
    <w:p w14:paraId="0C7D85CC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danych osobowych, gdyż podstawą prawną przetwarzania Państwa</w:t>
      </w:r>
    </w:p>
    <w:p w14:paraId="1C7B7749" w14:textId="77A92C87" w:rsidR="005D2487" w:rsidRPr="001A0D30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danych osobowych jest art. 6 ust. 1 lit. c RODO.</w:t>
      </w:r>
    </w:p>
    <w:p w14:paraId="479BEAAF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Odbiorcy danych:</w:t>
      </w:r>
    </w:p>
    <w:p w14:paraId="43871A2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• właściwe osoby, podmioty administracji publicznej i samorządowej</w:t>
      </w:r>
    </w:p>
    <w:p w14:paraId="31026D09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w zakresie i w celach, które wynikają z przepisów powszechnie</w:t>
      </w:r>
    </w:p>
    <w:p w14:paraId="451DAE36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obowiązującego prawa.</w:t>
      </w:r>
    </w:p>
    <w:p w14:paraId="1EB1337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firmy świadczące usługi na rzecz Administratora, a w szczególności w</w:t>
      </w:r>
    </w:p>
    <w:p w14:paraId="0F0F707D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zakresie: ochrony danych osobowych, podmiotom wykonującym usługi</w:t>
      </w:r>
    </w:p>
    <w:p w14:paraId="5E5B173E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lastRenderedPageBreak/>
        <w:t>audytu, obsługi informatycznej, oprogramowania komputerowego;</w:t>
      </w:r>
    </w:p>
    <w:p w14:paraId="67978953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• inne podmioty, które na podstawie stosownych umów przetwarzają dane</w:t>
      </w:r>
    </w:p>
    <w:p w14:paraId="3B7C334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osobowe dla Administratora.</w:t>
      </w:r>
    </w:p>
    <w:p w14:paraId="26C7395A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Państwa dane nie będą przetwarzane w sposób zautomatyzowany w tym również</w:t>
      </w:r>
    </w:p>
    <w:p w14:paraId="43F00B6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w formie profilowania. Państwa dane nie są przetwarzane poza obszarem EOG.</w:t>
      </w:r>
    </w:p>
    <w:p w14:paraId="6AF198B3" w14:textId="77777777" w:rsidR="005D2487" w:rsidRDefault="005D2487" w:rsidP="001A0D30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§15</w:t>
      </w:r>
    </w:p>
    <w:p w14:paraId="517BECA8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Umowę sporządzono w dwóch jednobrzmiących egzemplarzach, z których jeden</w:t>
      </w:r>
    </w:p>
    <w:p w14:paraId="1A32DCF3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otrzymuje Zamawiający, a drugi Dostawca.</w:t>
      </w:r>
    </w:p>
    <w:p w14:paraId="1314B3CF" w14:textId="77777777" w:rsidR="001A0D30" w:rsidRDefault="001A0D30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</w:p>
    <w:p w14:paraId="47C8C122" w14:textId="77777777" w:rsidR="001A0D30" w:rsidRDefault="001A0D30" w:rsidP="005D2487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color w:val="000000"/>
          <w:kern w:val="0"/>
          <w:sz w:val="24"/>
          <w:szCs w:val="24"/>
        </w:rPr>
      </w:pPr>
    </w:p>
    <w:p w14:paraId="18497FC5" w14:textId="6B9BD0FC" w:rsidR="005D2487" w:rsidRDefault="005D2487" w:rsidP="005D2487">
      <w:pPr>
        <w:spacing w:after="24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 xml:space="preserve">WYKONAWCA: </w:t>
      </w:r>
      <w:r w:rsidR="001A0D30"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ab/>
      </w:r>
      <w:r w:rsidR="001A0D30"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ab/>
      </w:r>
      <w:r w:rsidR="001A0D30"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ab/>
      </w:r>
      <w:r w:rsidR="001A0D30"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ab/>
      </w:r>
      <w:r w:rsidR="001A0D30"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ab/>
      </w:r>
      <w:r w:rsidR="001A0D30"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ab/>
      </w:r>
      <w:r w:rsidR="001A0D30"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ab/>
      </w: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ZAMAWIAJĄCY:</w:t>
      </w:r>
    </w:p>
    <w:p w14:paraId="0B204777" w14:textId="77777777" w:rsidR="00123C4D" w:rsidRDefault="00123C4D" w:rsidP="005D2487">
      <w:pPr>
        <w:spacing w:after="240" w:line="360" w:lineRule="auto"/>
        <w:ind w:left="4820"/>
        <w:jc w:val="center"/>
        <w:rPr>
          <w:rFonts w:ascii="Arial" w:hAnsi="Arial" w:cs="Arial"/>
          <w:bCs/>
          <w:sz w:val="24"/>
          <w:szCs w:val="24"/>
        </w:rPr>
      </w:pPr>
    </w:p>
    <w:p w14:paraId="749B7569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48C6BFA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980360D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D8E973A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ABFECDC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7826E40B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4291E32D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D18B650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23CE4EC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4ADE77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31F86518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827931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DB4B8C8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0597071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A32C73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3ED9E892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D93DCC1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91EAA55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B710B88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E632B2C" w14:textId="77777777" w:rsidR="005D2487" w:rsidRDefault="005D2487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706265D6" w14:textId="54C02C92" w:rsidR="00123C4D" w:rsidRDefault="00123C4D" w:rsidP="001A0D3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9E9B922" w14:textId="77777777" w:rsidR="00123C4D" w:rsidRDefault="00123C4D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6700087" w14:textId="77777777" w:rsidR="00123C4D" w:rsidRDefault="00123C4D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71D11734" w14:textId="77777777" w:rsidR="00123C4D" w:rsidRDefault="00123C4D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7D740FC3" w14:textId="77777777" w:rsidR="00123C4D" w:rsidRDefault="00123C4D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88D9F01" w14:textId="77777777" w:rsidR="00123C4D" w:rsidRDefault="00123C4D" w:rsidP="005D2487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43746D5A" w14:textId="32139373" w:rsidR="00123C4D" w:rsidRPr="008F59A8" w:rsidRDefault="00000000" w:rsidP="005D2487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123C4D" w:rsidRPr="008F59A8" w:rsidSect="000B06C6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5A1A0" w14:textId="77777777" w:rsidR="000B06C6" w:rsidRDefault="000B06C6">
      <w:pPr>
        <w:spacing w:after="0" w:line="240" w:lineRule="auto"/>
      </w:pPr>
      <w:r>
        <w:separator/>
      </w:r>
    </w:p>
  </w:endnote>
  <w:endnote w:type="continuationSeparator" w:id="0">
    <w:p w14:paraId="3E606729" w14:textId="77777777" w:rsidR="000B06C6" w:rsidRDefault="000B0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Math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35985" w14:textId="77777777" w:rsidR="00123C4D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67CC32E" wp14:editId="4B587DB9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3CDDD0" w14:textId="77777777" w:rsidR="00123C4D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CC32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373CDDD0" w14:textId="77777777" w:rsidR="00123C4D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6D9F3" w14:textId="77777777" w:rsidR="00123C4D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C269A79" wp14:editId="3000D84B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636DC9" w14:textId="05B7F6D3" w:rsidR="00123C4D" w:rsidRPr="00462680" w:rsidRDefault="00123C4D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269A7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56636DC9" w14:textId="05B7F6D3" w:rsidR="00123C4D" w:rsidRPr="00462680" w:rsidRDefault="00123C4D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2B7681E6" wp14:editId="7C62276C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9FBC50" w14:textId="329CCC32" w:rsidR="00123C4D" w:rsidRPr="00AA4EFE" w:rsidRDefault="00123C4D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7681E6" id="_x0000_s1029" type="#_x0000_t202" style="position:absolute;margin-left:-7.55pt;margin-top:-22pt;width:368.5pt;height:3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059FBC50" w14:textId="329CCC32" w:rsidR="00123C4D" w:rsidRPr="00AA4EFE" w:rsidRDefault="00123C4D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404C0" w14:textId="77777777" w:rsidR="000B06C6" w:rsidRDefault="000B06C6">
      <w:pPr>
        <w:spacing w:after="0" w:line="240" w:lineRule="auto"/>
      </w:pPr>
      <w:r>
        <w:separator/>
      </w:r>
    </w:p>
  </w:footnote>
  <w:footnote w:type="continuationSeparator" w:id="0">
    <w:p w14:paraId="6CE35FF0" w14:textId="77777777" w:rsidR="000B06C6" w:rsidRDefault="000B0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D9E3D" w14:textId="77777777" w:rsidR="00123C4D" w:rsidRDefault="00000000">
    <w:pPr>
      <w:pStyle w:val="Nagwek"/>
    </w:pPr>
    <w:r>
      <w:rPr>
        <w:noProof/>
      </w:rPr>
      <w:pict w14:anchorId="53C3B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A2A9" w14:textId="73C537BB" w:rsidR="00123C4D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CDBFD06" wp14:editId="3E86885A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40F452" w14:textId="746C249B" w:rsidR="00123C4D" w:rsidRPr="00EF0ED2" w:rsidRDefault="00123C4D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DBFD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3140F452" w14:textId="746C249B" w:rsidR="00123C4D" w:rsidRPr="00EF0ED2" w:rsidRDefault="00123C4D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C0D43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569A8A" w:tentative="1">
      <w:start w:val="1"/>
      <w:numFmt w:val="lowerLetter"/>
      <w:lvlText w:val="%2."/>
      <w:lvlJc w:val="left"/>
      <w:pPr>
        <w:ind w:left="1440" w:hanging="360"/>
      </w:pPr>
    </w:lvl>
    <w:lvl w:ilvl="2" w:tplc="25C6A43E" w:tentative="1">
      <w:start w:val="1"/>
      <w:numFmt w:val="lowerRoman"/>
      <w:lvlText w:val="%3."/>
      <w:lvlJc w:val="right"/>
      <w:pPr>
        <w:ind w:left="2160" w:hanging="180"/>
      </w:pPr>
    </w:lvl>
    <w:lvl w:ilvl="3" w:tplc="489CEC92" w:tentative="1">
      <w:start w:val="1"/>
      <w:numFmt w:val="decimal"/>
      <w:lvlText w:val="%4."/>
      <w:lvlJc w:val="left"/>
      <w:pPr>
        <w:ind w:left="2880" w:hanging="360"/>
      </w:pPr>
    </w:lvl>
    <w:lvl w:ilvl="4" w:tplc="5DF88F3E" w:tentative="1">
      <w:start w:val="1"/>
      <w:numFmt w:val="lowerLetter"/>
      <w:lvlText w:val="%5."/>
      <w:lvlJc w:val="left"/>
      <w:pPr>
        <w:ind w:left="3600" w:hanging="360"/>
      </w:pPr>
    </w:lvl>
    <w:lvl w:ilvl="5" w:tplc="CA5EF7F2" w:tentative="1">
      <w:start w:val="1"/>
      <w:numFmt w:val="lowerRoman"/>
      <w:lvlText w:val="%6."/>
      <w:lvlJc w:val="right"/>
      <w:pPr>
        <w:ind w:left="4320" w:hanging="180"/>
      </w:pPr>
    </w:lvl>
    <w:lvl w:ilvl="6" w:tplc="89B45F6C" w:tentative="1">
      <w:start w:val="1"/>
      <w:numFmt w:val="decimal"/>
      <w:lvlText w:val="%7."/>
      <w:lvlJc w:val="left"/>
      <w:pPr>
        <w:ind w:left="5040" w:hanging="360"/>
      </w:pPr>
    </w:lvl>
    <w:lvl w:ilvl="7" w:tplc="386852F6" w:tentative="1">
      <w:start w:val="1"/>
      <w:numFmt w:val="lowerLetter"/>
      <w:lvlText w:val="%8."/>
      <w:lvlJc w:val="left"/>
      <w:pPr>
        <w:ind w:left="5760" w:hanging="360"/>
      </w:pPr>
    </w:lvl>
    <w:lvl w:ilvl="8" w:tplc="2690B4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E10A2EC">
      <w:start w:val="1"/>
      <w:numFmt w:val="decimal"/>
      <w:lvlText w:val="%1."/>
      <w:lvlJc w:val="left"/>
      <w:pPr>
        <w:ind w:left="720" w:hanging="360"/>
      </w:pPr>
    </w:lvl>
    <w:lvl w:ilvl="1" w:tplc="EAAA37D6">
      <w:start w:val="1"/>
      <w:numFmt w:val="lowerLetter"/>
      <w:lvlText w:val="%2."/>
      <w:lvlJc w:val="left"/>
      <w:pPr>
        <w:ind w:left="1440" w:hanging="360"/>
      </w:pPr>
    </w:lvl>
    <w:lvl w:ilvl="2" w:tplc="9ABED452">
      <w:start w:val="1"/>
      <w:numFmt w:val="lowerRoman"/>
      <w:lvlText w:val="%3."/>
      <w:lvlJc w:val="right"/>
      <w:pPr>
        <w:ind w:left="2160" w:hanging="180"/>
      </w:pPr>
    </w:lvl>
    <w:lvl w:ilvl="3" w:tplc="E6AE4F9E">
      <w:start w:val="1"/>
      <w:numFmt w:val="decimal"/>
      <w:lvlText w:val="%4."/>
      <w:lvlJc w:val="left"/>
      <w:pPr>
        <w:ind w:left="2880" w:hanging="360"/>
      </w:pPr>
    </w:lvl>
    <w:lvl w:ilvl="4" w:tplc="B8B0EA12">
      <w:start w:val="1"/>
      <w:numFmt w:val="lowerLetter"/>
      <w:lvlText w:val="%5."/>
      <w:lvlJc w:val="left"/>
      <w:pPr>
        <w:ind w:left="3600" w:hanging="360"/>
      </w:pPr>
    </w:lvl>
    <w:lvl w:ilvl="5" w:tplc="5386965A">
      <w:start w:val="1"/>
      <w:numFmt w:val="lowerRoman"/>
      <w:lvlText w:val="%6."/>
      <w:lvlJc w:val="right"/>
      <w:pPr>
        <w:ind w:left="4320" w:hanging="180"/>
      </w:pPr>
    </w:lvl>
    <w:lvl w:ilvl="6" w:tplc="A7F4D556">
      <w:start w:val="1"/>
      <w:numFmt w:val="decimal"/>
      <w:lvlText w:val="%7."/>
      <w:lvlJc w:val="left"/>
      <w:pPr>
        <w:ind w:left="5040" w:hanging="360"/>
      </w:pPr>
    </w:lvl>
    <w:lvl w:ilvl="7" w:tplc="BCD610CA">
      <w:start w:val="1"/>
      <w:numFmt w:val="lowerLetter"/>
      <w:lvlText w:val="%8."/>
      <w:lvlJc w:val="left"/>
      <w:pPr>
        <w:ind w:left="5760" w:hanging="360"/>
      </w:pPr>
    </w:lvl>
    <w:lvl w:ilvl="8" w:tplc="96BC463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F7690"/>
    <w:multiLevelType w:val="hybridMultilevel"/>
    <w:tmpl w:val="CF9E7AE8"/>
    <w:lvl w:ilvl="0" w:tplc="876CA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4496BF34">
      <w:start w:val="1"/>
      <w:numFmt w:val="decimal"/>
      <w:lvlText w:val="%1."/>
      <w:lvlJc w:val="left"/>
      <w:pPr>
        <w:ind w:left="720" w:hanging="360"/>
      </w:pPr>
    </w:lvl>
    <w:lvl w:ilvl="1" w:tplc="BE58DE1C">
      <w:start w:val="1"/>
      <w:numFmt w:val="lowerLetter"/>
      <w:lvlText w:val="%2."/>
      <w:lvlJc w:val="left"/>
      <w:pPr>
        <w:ind w:left="1440" w:hanging="360"/>
      </w:pPr>
    </w:lvl>
    <w:lvl w:ilvl="2" w:tplc="8426440C">
      <w:start w:val="1"/>
      <w:numFmt w:val="lowerRoman"/>
      <w:lvlText w:val="%3."/>
      <w:lvlJc w:val="right"/>
      <w:pPr>
        <w:ind w:left="2160" w:hanging="180"/>
      </w:pPr>
    </w:lvl>
    <w:lvl w:ilvl="3" w:tplc="F5F66DFA">
      <w:start w:val="1"/>
      <w:numFmt w:val="decimal"/>
      <w:lvlText w:val="%4."/>
      <w:lvlJc w:val="left"/>
      <w:pPr>
        <w:ind w:left="2880" w:hanging="360"/>
      </w:pPr>
    </w:lvl>
    <w:lvl w:ilvl="4" w:tplc="85EE66DE">
      <w:start w:val="1"/>
      <w:numFmt w:val="lowerLetter"/>
      <w:lvlText w:val="%5."/>
      <w:lvlJc w:val="left"/>
      <w:pPr>
        <w:ind w:left="3600" w:hanging="360"/>
      </w:pPr>
    </w:lvl>
    <w:lvl w:ilvl="5" w:tplc="DBE8080C">
      <w:start w:val="1"/>
      <w:numFmt w:val="lowerRoman"/>
      <w:lvlText w:val="%6."/>
      <w:lvlJc w:val="right"/>
      <w:pPr>
        <w:ind w:left="4320" w:hanging="180"/>
      </w:pPr>
    </w:lvl>
    <w:lvl w:ilvl="6" w:tplc="257A3088">
      <w:start w:val="1"/>
      <w:numFmt w:val="decimal"/>
      <w:lvlText w:val="%7."/>
      <w:lvlJc w:val="left"/>
      <w:pPr>
        <w:ind w:left="5040" w:hanging="360"/>
      </w:pPr>
    </w:lvl>
    <w:lvl w:ilvl="7" w:tplc="52A634FC">
      <w:start w:val="1"/>
      <w:numFmt w:val="lowerLetter"/>
      <w:lvlText w:val="%8."/>
      <w:lvlJc w:val="left"/>
      <w:pPr>
        <w:ind w:left="5760" w:hanging="360"/>
      </w:pPr>
    </w:lvl>
    <w:lvl w:ilvl="8" w:tplc="1DE096E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A214C"/>
    <w:multiLevelType w:val="hybridMultilevel"/>
    <w:tmpl w:val="B072A8FC"/>
    <w:lvl w:ilvl="0" w:tplc="876CA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A658B"/>
    <w:multiLevelType w:val="hybridMultilevel"/>
    <w:tmpl w:val="6D5CD412"/>
    <w:lvl w:ilvl="0" w:tplc="8760108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2E77CB"/>
    <w:multiLevelType w:val="hybridMultilevel"/>
    <w:tmpl w:val="017680BA"/>
    <w:lvl w:ilvl="0" w:tplc="876CA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61CE5"/>
    <w:multiLevelType w:val="hybridMultilevel"/>
    <w:tmpl w:val="45F2B5FE"/>
    <w:lvl w:ilvl="0" w:tplc="FAF8B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94BB5"/>
    <w:multiLevelType w:val="hybridMultilevel"/>
    <w:tmpl w:val="2600514C"/>
    <w:lvl w:ilvl="0" w:tplc="876CA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A11CA"/>
    <w:multiLevelType w:val="hybridMultilevel"/>
    <w:tmpl w:val="61E8748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A62280"/>
    <w:multiLevelType w:val="hybridMultilevel"/>
    <w:tmpl w:val="F44829DE"/>
    <w:lvl w:ilvl="0" w:tplc="A416550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442308">
    <w:abstractNumId w:val="0"/>
  </w:num>
  <w:num w:numId="2" w16cid:durableId="13786256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176800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16729541">
    <w:abstractNumId w:val="5"/>
  </w:num>
  <w:num w:numId="5" w16cid:durableId="1867016271">
    <w:abstractNumId w:val="7"/>
  </w:num>
  <w:num w:numId="6" w16cid:durableId="1522936848">
    <w:abstractNumId w:val="10"/>
  </w:num>
  <w:num w:numId="7" w16cid:durableId="48264573">
    <w:abstractNumId w:val="6"/>
  </w:num>
  <w:num w:numId="8" w16cid:durableId="290325856">
    <w:abstractNumId w:val="2"/>
  </w:num>
  <w:num w:numId="9" w16cid:durableId="1501189791">
    <w:abstractNumId w:val="4"/>
  </w:num>
  <w:num w:numId="10" w16cid:durableId="1148742896">
    <w:abstractNumId w:val="8"/>
  </w:num>
  <w:num w:numId="11" w16cid:durableId="3681873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487"/>
    <w:rsid w:val="000B06C6"/>
    <w:rsid w:val="00102000"/>
    <w:rsid w:val="00123C4D"/>
    <w:rsid w:val="001A0D30"/>
    <w:rsid w:val="0037367F"/>
    <w:rsid w:val="005D2487"/>
    <w:rsid w:val="00754ECB"/>
    <w:rsid w:val="00CA08C0"/>
    <w:rsid w:val="00E0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0743EAE8"/>
  <w15:docId w15:val="{05317E82-1359-4A23-A7D3-0574DA47C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1168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Kicińska Joanna</cp:lastModifiedBy>
  <cp:revision>2</cp:revision>
  <cp:lastPrinted>2023-07-13T17:43:00Z</cp:lastPrinted>
  <dcterms:created xsi:type="dcterms:W3CDTF">2024-02-13T12:57:00Z</dcterms:created>
  <dcterms:modified xsi:type="dcterms:W3CDTF">2024-02-13T12:57:00Z</dcterms:modified>
</cp:coreProperties>
</file>